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98C" w:rsidRPr="007A4B92" w:rsidRDefault="00FC798C" w:rsidP="00FC798C">
      <w:pPr>
        <w:pStyle w:val="Doctitle"/>
        <w:rPr>
          <w:lang w:val="ru-RU"/>
        </w:rPr>
      </w:pPr>
    </w:p>
    <w:p w:rsidR="00FC798C" w:rsidRPr="00CB5C44" w:rsidRDefault="00FC798C" w:rsidP="00AF6B09">
      <w:pPr>
        <w:pStyle w:val="Doctitle"/>
        <w:jc w:val="right"/>
        <w:rPr>
          <w:lang w:val="ru-RU"/>
        </w:rPr>
      </w:pPr>
    </w:p>
    <w:p w:rsidR="00FC798C" w:rsidRPr="00CB5C44" w:rsidRDefault="00FC798C" w:rsidP="00FC798C">
      <w:pPr>
        <w:pStyle w:val="Doctitle"/>
        <w:rPr>
          <w:lang w:val="ru-RU"/>
        </w:rPr>
      </w:pPr>
    </w:p>
    <w:p w:rsidR="00FC798C" w:rsidRPr="006E2C9C" w:rsidRDefault="00FC798C" w:rsidP="00FC798C">
      <w:pPr>
        <w:pStyle w:val="Doctitle"/>
        <w:rPr>
          <w:lang w:val="ru-RU"/>
        </w:rPr>
      </w:pPr>
    </w:p>
    <w:p w:rsidR="00FC798C" w:rsidRDefault="00FC798C" w:rsidP="00FC798C">
      <w:pPr>
        <w:pStyle w:val="Doctitle"/>
        <w:rPr>
          <w:lang w:val="ru-RU"/>
        </w:rPr>
      </w:pPr>
    </w:p>
    <w:p w:rsidR="009F7FE9" w:rsidRDefault="009F7FE9" w:rsidP="00FC798C">
      <w:pPr>
        <w:pStyle w:val="Doctitle"/>
        <w:rPr>
          <w:lang w:val="ru-RU"/>
        </w:rPr>
      </w:pPr>
    </w:p>
    <w:p w:rsidR="009F7FE9" w:rsidRPr="009F7FE9" w:rsidRDefault="009F7FE9" w:rsidP="00FC798C">
      <w:pPr>
        <w:pStyle w:val="Doctitle"/>
        <w:rPr>
          <w:lang w:val="ru-RU"/>
        </w:rPr>
      </w:pPr>
    </w:p>
    <w:p w:rsidR="00322F80" w:rsidRDefault="00201478" w:rsidP="003D7AE2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  <w:r>
        <w:rPr>
          <w:rFonts w:cs="Arial"/>
          <w:b/>
          <w:sz w:val="40"/>
          <w:szCs w:val="40"/>
          <w:lang w:val="ru-RU"/>
        </w:rPr>
        <w:t>Р</w:t>
      </w:r>
      <w:r w:rsidR="00FB1E55">
        <w:rPr>
          <w:rFonts w:cs="Arial"/>
          <w:b/>
          <w:sz w:val="40"/>
          <w:szCs w:val="40"/>
          <w:lang w:val="ru-RU"/>
        </w:rPr>
        <w:t xml:space="preserve">егиональный чемпионат </w:t>
      </w:r>
    </w:p>
    <w:p w:rsidR="00FB1E55" w:rsidRDefault="00FB1E55" w:rsidP="00322F80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FB1E55" w:rsidRDefault="00FB1E55" w:rsidP="00322F80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322F80" w:rsidRPr="007923B7" w:rsidRDefault="00322F80" w:rsidP="00322F80">
      <w:pPr>
        <w:jc w:val="center"/>
        <w:rPr>
          <w:rFonts w:cs="Arial"/>
          <w:b/>
          <w:sz w:val="40"/>
          <w:szCs w:val="40"/>
          <w:lang w:val="ru-RU"/>
        </w:rPr>
      </w:pPr>
      <w:r w:rsidRPr="007923B7"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:rsidR="00322F80" w:rsidRDefault="00322F80" w:rsidP="00322F80">
      <w:pPr>
        <w:pStyle w:val="Docsubtitle1"/>
        <w:rPr>
          <w:lang w:val="ru-RU"/>
        </w:rPr>
      </w:pPr>
    </w:p>
    <w:p w:rsidR="001C33E7" w:rsidRDefault="001C33E7" w:rsidP="001C33E7">
      <w:pPr>
        <w:pStyle w:val="Docsubtitle1"/>
        <w:rPr>
          <w:lang w:val="ru-RU"/>
        </w:rPr>
      </w:pPr>
    </w:p>
    <w:p w:rsidR="001C33E7" w:rsidRDefault="001C33E7" w:rsidP="001C33E7">
      <w:pPr>
        <w:pStyle w:val="Doctitle"/>
        <w:rPr>
          <w:lang w:val="ru-RU"/>
        </w:rPr>
      </w:pPr>
    </w:p>
    <w:p w:rsidR="001C33E7" w:rsidRDefault="001C33E7" w:rsidP="00AF6B09">
      <w:pPr>
        <w:pStyle w:val="Doctitle"/>
        <w:rPr>
          <w:lang w:val="ru-RU"/>
        </w:rPr>
      </w:pPr>
      <w:r>
        <w:rPr>
          <w:lang w:val="ru-RU"/>
        </w:rPr>
        <w:t>Компетенция «</w:t>
      </w:r>
      <w:r w:rsidR="00AF6B09">
        <w:rPr>
          <w:lang w:val="ru-RU"/>
        </w:rPr>
        <w:t>Обслуживание тяжёлой техники</w:t>
      </w:r>
      <w:r>
        <w:rPr>
          <w:lang w:val="ru-RU"/>
        </w:rPr>
        <w:t>»</w:t>
      </w:r>
    </w:p>
    <w:p w:rsidR="001C33E7" w:rsidRDefault="001C33E7" w:rsidP="00FC798C">
      <w:pPr>
        <w:pStyle w:val="Doctitle"/>
        <w:rPr>
          <w:lang w:val="ru-RU"/>
        </w:rPr>
      </w:pPr>
    </w:p>
    <w:p w:rsidR="00FC798C" w:rsidRPr="00D10790" w:rsidRDefault="00FC798C" w:rsidP="00FC798C">
      <w:pPr>
        <w:pStyle w:val="Doctitle"/>
        <w:rPr>
          <w:lang w:val="ru-RU"/>
        </w:rPr>
      </w:pPr>
      <w:proofErr w:type="spellStart"/>
      <w:r>
        <w:rPr>
          <w:lang w:val="ru-RU"/>
        </w:rPr>
        <w:t>Модуль</w:t>
      </w:r>
      <w:r w:rsidR="007A1C12">
        <w:rPr>
          <w:lang w:val="ru-RU"/>
        </w:rPr>
        <w:t>___</w:t>
      </w:r>
      <w:r w:rsidR="00201478">
        <w:rPr>
          <w:lang w:val="ru-RU"/>
        </w:rPr>
        <w:t>Г</w:t>
      </w:r>
      <w:proofErr w:type="spellEnd"/>
      <w:r w:rsidR="007A1C12">
        <w:rPr>
          <w:lang w:val="ru-RU"/>
        </w:rPr>
        <w:t>__</w:t>
      </w:r>
      <w:r w:rsidR="00E0163A">
        <w:rPr>
          <w:lang w:val="ru-RU"/>
        </w:rPr>
        <w:t xml:space="preserve"> </w:t>
      </w:r>
      <w:r w:rsidR="003C1163">
        <w:rPr>
          <w:lang w:val="ru-RU"/>
        </w:rPr>
        <w:t>Гидравлические системы</w:t>
      </w:r>
    </w:p>
    <w:p w:rsidR="00FC798C" w:rsidRPr="004F59B3" w:rsidRDefault="00FC798C" w:rsidP="00FC798C">
      <w:pPr>
        <w:pStyle w:val="Docsubtitle1"/>
        <w:rPr>
          <w:lang w:val="ru-RU"/>
        </w:rPr>
      </w:pPr>
    </w:p>
    <w:p w:rsidR="00DB6AB2" w:rsidRDefault="00DB6AB2" w:rsidP="001C33E7">
      <w:pPr>
        <w:jc w:val="center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E31221" w:rsidRPr="00FC798C" w:rsidRDefault="00E31221" w:rsidP="00FC798C">
      <w:pPr>
        <w:pStyle w:val="Docsubtitle1"/>
        <w:rPr>
          <w:lang w:val="ru-RU"/>
        </w:rPr>
      </w:pPr>
    </w:p>
    <w:p w:rsidR="00FC798C" w:rsidRPr="00FC798C" w:rsidRDefault="00FC798C" w:rsidP="00FC798C">
      <w:pPr>
        <w:pStyle w:val="Docsubtitle1"/>
        <w:rPr>
          <w:lang w:val="ru-RU"/>
        </w:rPr>
      </w:pPr>
    </w:p>
    <w:p w:rsidR="00FC798C" w:rsidRPr="00FC798C" w:rsidRDefault="00FC798C" w:rsidP="00FC798C">
      <w:pPr>
        <w:pStyle w:val="Docsubtitle1"/>
        <w:rPr>
          <w:lang w:val="ru-RU"/>
        </w:rPr>
      </w:pPr>
    </w:p>
    <w:p w:rsidR="00FC798C" w:rsidRPr="00FC798C" w:rsidRDefault="00FC798C" w:rsidP="007A4B92">
      <w:pPr>
        <w:pStyle w:val="Docsubtitle1"/>
        <w:jc w:val="right"/>
        <w:rPr>
          <w:lang w:val="ru-RU"/>
        </w:rPr>
      </w:pPr>
    </w:p>
    <w:p w:rsidR="009F7FE9" w:rsidRPr="009006B9" w:rsidRDefault="009F7FE9" w:rsidP="00FC798C">
      <w:pPr>
        <w:rPr>
          <w:lang w:val="ru-RU"/>
        </w:rPr>
      </w:pPr>
    </w:p>
    <w:p w:rsidR="009B315B" w:rsidRPr="00FC798C" w:rsidRDefault="009B315B">
      <w:pPr>
        <w:rPr>
          <w:lang w:val="ru-RU"/>
        </w:rPr>
      </w:pPr>
    </w:p>
    <w:p w:rsidR="00FC798C" w:rsidRDefault="00FC798C" w:rsidP="00FC798C">
      <w:pPr>
        <w:rPr>
          <w:sz w:val="28"/>
          <w:szCs w:val="28"/>
          <w:lang w:val="ru-RU"/>
        </w:rPr>
      </w:pPr>
    </w:p>
    <w:p w:rsidR="00201478" w:rsidRDefault="00201478" w:rsidP="00FC798C">
      <w:pPr>
        <w:rPr>
          <w:sz w:val="28"/>
          <w:szCs w:val="28"/>
          <w:lang w:val="ru-RU"/>
        </w:rPr>
      </w:pPr>
    </w:p>
    <w:p w:rsidR="00201478" w:rsidRDefault="00201478" w:rsidP="00FC798C">
      <w:pPr>
        <w:rPr>
          <w:sz w:val="28"/>
          <w:szCs w:val="28"/>
          <w:lang w:val="ru-RU"/>
        </w:rPr>
      </w:pPr>
    </w:p>
    <w:p w:rsidR="00201478" w:rsidRDefault="00201478" w:rsidP="00FC798C">
      <w:pPr>
        <w:rPr>
          <w:sz w:val="28"/>
          <w:szCs w:val="28"/>
          <w:lang w:val="ru-RU"/>
        </w:rPr>
      </w:pPr>
    </w:p>
    <w:p w:rsidR="00201478" w:rsidRDefault="00201478" w:rsidP="00FC798C">
      <w:pPr>
        <w:rPr>
          <w:sz w:val="28"/>
          <w:szCs w:val="28"/>
          <w:lang w:val="ru-RU"/>
        </w:rPr>
      </w:pPr>
    </w:p>
    <w:p w:rsidR="00201478" w:rsidRDefault="00201478" w:rsidP="00FC798C">
      <w:pPr>
        <w:rPr>
          <w:sz w:val="28"/>
          <w:szCs w:val="28"/>
          <w:lang w:val="ru-RU"/>
        </w:rPr>
      </w:pPr>
    </w:p>
    <w:p w:rsidR="00201478" w:rsidRPr="005A060A" w:rsidRDefault="00201478" w:rsidP="00FC798C">
      <w:pPr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FC798C" w:rsidRPr="005A060A" w:rsidTr="00201478">
        <w:trPr>
          <w:trHeight w:val="341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01478" w:rsidRPr="00201478" w:rsidRDefault="00201478" w:rsidP="00201478">
            <w:pPr>
              <w:pStyle w:val="1"/>
              <w:rPr>
                <w:sz w:val="32"/>
                <w:u w:val="none"/>
                <w:lang w:val="ru-RU"/>
              </w:rPr>
            </w:pPr>
            <w:r w:rsidRPr="00201478">
              <w:rPr>
                <w:sz w:val="32"/>
                <w:u w:val="none"/>
                <w:lang w:val="ru-RU"/>
              </w:rPr>
              <w:lastRenderedPageBreak/>
              <w:t>Конкурсант</w:t>
            </w:r>
          </w:p>
          <w:p w:rsidR="00FC798C" w:rsidRPr="005A060A" w:rsidRDefault="00FC798C" w:rsidP="007C2A73">
            <w:pPr>
              <w:rPr>
                <w:rFonts w:cs="Arial"/>
                <w:sz w:val="24"/>
                <w:lang w:val="ru-RU"/>
              </w:rPr>
            </w:pPr>
          </w:p>
        </w:tc>
        <w:tc>
          <w:tcPr>
            <w:tcW w:w="5210" w:type="dxa"/>
            <w:vAlign w:val="center"/>
          </w:tcPr>
          <w:p w:rsidR="00FC798C" w:rsidRPr="004F59B3" w:rsidRDefault="00FC798C" w:rsidP="007C2A73">
            <w:pPr>
              <w:pStyle w:val="3"/>
              <w:rPr>
                <w:b w:val="0"/>
                <w:lang w:val="ru-RU"/>
              </w:rPr>
            </w:pPr>
          </w:p>
        </w:tc>
      </w:tr>
      <w:tr w:rsidR="00FC798C" w:rsidRPr="00D62740" w:rsidTr="007C2A73">
        <w:trPr>
          <w:trHeight w:val="400"/>
        </w:trPr>
        <w:tc>
          <w:tcPr>
            <w:tcW w:w="5210" w:type="dxa"/>
            <w:vAlign w:val="center"/>
          </w:tcPr>
          <w:p w:rsidR="00FC798C" w:rsidRPr="00FC798C" w:rsidRDefault="00FC798C" w:rsidP="007C2A73">
            <w:pPr>
              <w:pStyle w:val="5"/>
              <w:rPr>
                <w:b/>
                <w:i/>
                <w:color w:val="auto"/>
                <w:sz w:val="28"/>
                <w:szCs w:val="28"/>
                <w:lang w:val="ru-RU"/>
              </w:rPr>
            </w:pPr>
            <w:r w:rsidRPr="00FC798C">
              <w:rPr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  <w:p w:rsidR="00FC798C" w:rsidRDefault="00FC798C" w:rsidP="007C2A73">
            <w:pPr>
              <w:rPr>
                <w:lang w:val="en-US"/>
              </w:rPr>
            </w:pPr>
          </w:p>
          <w:p w:rsidR="00FC798C" w:rsidRPr="008F2CC4" w:rsidRDefault="00FC798C" w:rsidP="007C2A73">
            <w:pPr>
              <w:rPr>
                <w:lang w:val="en-US"/>
              </w:rPr>
            </w:pPr>
          </w:p>
        </w:tc>
        <w:tc>
          <w:tcPr>
            <w:tcW w:w="5210" w:type="dxa"/>
            <w:vAlign w:val="center"/>
          </w:tcPr>
          <w:p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</w:tbl>
    <w:p w:rsidR="00FC798C" w:rsidRPr="00D62740" w:rsidRDefault="00FC798C" w:rsidP="00FC798C">
      <w:pPr>
        <w:rPr>
          <w:sz w:val="24"/>
          <w:lang w:val="en-US"/>
        </w:rPr>
      </w:pPr>
    </w:p>
    <w:tbl>
      <w:tblPr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969"/>
        <w:gridCol w:w="5208"/>
      </w:tblGrid>
      <w:tr w:rsidR="00FC798C" w:rsidRPr="00D62740" w:rsidTr="007C2A73">
        <w:trPr>
          <w:trHeight w:val="400"/>
        </w:trPr>
        <w:tc>
          <w:tcPr>
            <w:tcW w:w="1242" w:type="dxa"/>
            <w:vAlign w:val="center"/>
          </w:tcPr>
          <w:p w:rsidR="00FC798C" w:rsidRPr="00DC5376" w:rsidRDefault="00FC798C" w:rsidP="00D10790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FC798C" w:rsidRPr="00201478" w:rsidRDefault="00201478" w:rsidP="00FB1E55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 w:rsidRPr="00201478"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Г</w:t>
            </w:r>
          </w:p>
        </w:tc>
        <w:tc>
          <w:tcPr>
            <w:tcW w:w="5208" w:type="dxa"/>
            <w:vAlign w:val="center"/>
          </w:tcPr>
          <w:p w:rsidR="00FC798C" w:rsidRPr="00D62740" w:rsidRDefault="003C1163" w:rsidP="00AF6B09">
            <w:pPr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Гидравлические системы</w:t>
            </w:r>
          </w:p>
        </w:tc>
      </w:tr>
    </w:tbl>
    <w:p w:rsidR="00FC798C" w:rsidRPr="008F2CC4" w:rsidRDefault="00FC798C" w:rsidP="00FC798C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267"/>
        <w:gridCol w:w="2836"/>
        <w:gridCol w:w="2374"/>
      </w:tblGrid>
      <w:tr w:rsidR="00FC798C" w:rsidRPr="00D62740" w:rsidTr="007C2A73">
        <w:trPr>
          <w:trHeight w:val="341"/>
        </w:trPr>
        <w:tc>
          <w:tcPr>
            <w:tcW w:w="2943" w:type="dxa"/>
            <w:vAlign w:val="center"/>
          </w:tcPr>
          <w:p w:rsidR="00FC798C" w:rsidRPr="00FC798C" w:rsidRDefault="00FC798C" w:rsidP="007C2A73">
            <w:pPr>
              <w:pStyle w:val="1"/>
              <w:rPr>
                <w:sz w:val="22"/>
                <w:lang w:val="ru-RU"/>
              </w:rPr>
            </w:pPr>
            <w:r w:rsidRPr="00FC798C">
              <w:rPr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7" w:type="dxa"/>
            <w:vAlign w:val="center"/>
          </w:tcPr>
          <w:p w:rsidR="00FC798C" w:rsidRPr="005A060A" w:rsidRDefault="00EF1123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932A51">
              <w:rPr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vAlign w:val="center"/>
          </w:tcPr>
          <w:p w:rsidR="00FC798C" w:rsidRPr="00D62740" w:rsidRDefault="00FC798C" w:rsidP="007C2A73">
            <w:pPr>
              <w:rPr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  <w:tr w:rsidR="00FC798C" w:rsidRPr="00DB6AB2" w:rsidTr="007C2A73">
        <w:trPr>
          <w:trHeight w:val="355"/>
        </w:trPr>
        <w:tc>
          <w:tcPr>
            <w:tcW w:w="2943" w:type="dxa"/>
            <w:vAlign w:val="center"/>
          </w:tcPr>
          <w:p w:rsidR="00FC798C" w:rsidRPr="004F59B3" w:rsidRDefault="00FC798C" w:rsidP="007C2A73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7" w:type="dxa"/>
            <w:vAlign w:val="center"/>
          </w:tcPr>
          <w:p w:rsidR="00FC798C" w:rsidRPr="00FC798C" w:rsidRDefault="003D7AE2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en-US"/>
              </w:rPr>
              <w:t>3</w:t>
            </w:r>
            <w:r w:rsidR="00DB6AB2">
              <w:rPr>
                <w:sz w:val="24"/>
                <w:lang w:val="ru-RU"/>
              </w:rPr>
              <w:t xml:space="preserve"> </w:t>
            </w:r>
            <w:r w:rsidR="009F7FE9">
              <w:rPr>
                <w:sz w:val="24"/>
                <w:lang w:val="ru-RU"/>
              </w:rPr>
              <w:t xml:space="preserve"> ч</w:t>
            </w:r>
            <w:r w:rsidR="00844F51">
              <w:rPr>
                <w:sz w:val="24"/>
                <w:lang w:val="ru-RU"/>
              </w:rPr>
              <w:t>.</w:t>
            </w:r>
          </w:p>
        </w:tc>
        <w:tc>
          <w:tcPr>
            <w:tcW w:w="2836" w:type="dxa"/>
            <w:vAlign w:val="center"/>
          </w:tcPr>
          <w:p w:rsidR="00FC798C" w:rsidRPr="00DB6AB2" w:rsidRDefault="00FC798C" w:rsidP="007C2A73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DB6AB2" w:rsidRDefault="00FC798C" w:rsidP="007C2A73">
            <w:pPr>
              <w:rPr>
                <w:sz w:val="24"/>
                <w:lang w:val="ru-RU"/>
              </w:rPr>
            </w:pPr>
          </w:p>
        </w:tc>
      </w:tr>
      <w:tr w:rsidR="00FC798C" w:rsidRPr="00DB6AB2" w:rsidTr="007C2A73">
        <w:trPr>
          <w:trHeight w:val="400"/>
        </w:trPr>
        <w:tc>
          <w:tcPr>
            <w:tcW w:w="2943" w:type="dxa"/>
            <w:vAlign w:val="center"/>
          </w:tcPr>
          <w:p w:rsidR="00FC798C" w:rsidRPr="004F59B3" w:rsidRDefault="00FC798C" w:rsidP="007C2A73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Перерыв</w:t>
            </w:r>
          </w:p>
        </w:tc>
        <w:tc>
          <w:tcPr>
            <w:tcW w:w="2267" w:type="dxa"/>
            <w:vAlign w:val="center"/>
          </w:tcPr>
          <w:p w:rsidR="00FC798C" w:rsidRPr="00FC798C" w:rsidRDefault="00FA3F80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en-US"/>
              </w:rPr>
              <w:t>5</w:t>
            </w:r>
            <w:r w:rsidR="00932A51">
              <w:rPr>
                <w:sz w:val="24"/>
                <w:lang w:val="ru-RU"/>
              </w:rPr>
              <w:t xml:space="preserve"> мин</w:t>
            </w:r>
          </w:p>
        </w:tc>
        <w:tc>
          <w:tcPr>
            <w:tcW w:w="2836" w:type="dxa"/>
            <w:vAlign w:val="center"/>
          </w:tcPr>
          <w:p w:rsidR="00FC798C" w:rsidRPr="00DB6AB2" w:rsidRDefault="00FC798C" w:rsidP="007C2A73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DB6AB2" w:rsidRDefault="00FC798C" w:rsidP="007C2A73">
            <w:pPr>
              <w:rPr>
                <w:sz w:val="24"/>
                <w:lang w:val="ru-RU"/>
              </w:rPr>
            </w:pPr>
          </w:p>
        </w:tc>
      </w:tr>
    </w:tbl>
    <w:p w:rsidR="00FC798C" w:rsidRPr="00DB6AB2" w:rsidRDefault="00FC798C" w:rsidP="00FC798C">
      <w:pPr>
        <w:rPr>
          <w:sz w:val="24"/>
          <w:lang w:val="ru-RU"/>
        </w:rPr>
      </w:pPr>
    </w:p>
    <w:tbl>
      <w:tblPr>
        <w:tblStyle w:val="a6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10407"/>
      </w:tblGrid>
      <w:tr w:rsidR="007A4B92" w:rsidRPr="00201478" w:rsidTr="00C117D6">
        <w:trPr>
          <w:trHeight w:val="1112"/>
        </w:trPr>
        <w:tc>
          <w:tcPr>
            <w:tcW w:w="10407" w:type="dxa"/>
          </w:tcPr>
          <w:p w:rsidR="007A4B92" w:rsidRPr="00AF6B09" w:rsidRDefault="007A4B92" w:rsidP="007A4B92">
            <w:pPr>
              <w:jc w:val="center"/>
              <w:rPr>
                <w:rFonts w:ascii="Times New Roman" w:hAnsi="Times New Roman"/>
                <w:b/>
                <w:sz w:val="44"/>
                <w:szCs w:val="44"/>
                <w:lang w:val="ru-RU"/>
              </w:rPr>
            </w:pPr>
            <w:r w:rsidRPr="00AF6B09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 xml:space="preserve">Особые требования к выполнению модуля </w:t>
            </w:r>
            <w:r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«</w:t>
            </w:r>
            <w:r w:rsidR="00201478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Г</w:t>
            </w:r>
            <w:r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»</w:t>
            </w:r>
          </w:p>
        </w:tc>
      </w:tr>
      <w:tr w:rsidR="007A4B92" w:rsidRPr="00201478" w:rsidTr="00C117D6">
        <w:trPr>
          <w:trHeight w:val="1812"/>
        </w:trPr>
        <w:tc>
          <w:tcPr>
            <w:tcW w:w="10407" w:type="dxa"/>
          </w:tcPr>
          <w:p w:rsidR="007A4B92" w:rsidRPr="003C1163" w:rsidRDefault="003C1163" w:rsidP="001F1840">
            <w:pPr>
              <w:jc w:val="center"/>
              <w:rPr>
                <w:rFonts w:ascii="Times New Roman" w:hAnsi="Times New Roman"/>
                <w:b/>
                <w:color w:val="FF0000"/>
                <w:sz w:val="44"/>
                <w:szCs w:val="44"/>
                <w:lang w:val="ru-RU"/>
              </w:rPr>
            </w:pPr>
            <w:r w:rsidRPr="003C1163">
              <w:rPr>
                <w:color w:val="FF0000"/>
                <w:sz w:val="44"/>
                <w:szCs w:val="44"/>
                <w:lang w:val="ru-RU"/>
              </w:rPr>
              <w:t xml:space="preserve">Самостоятельное управление машиной не допускается! Только оценивающий эксперт </w:t>
            </w:r>
            <w:r w:rsidR="001F1840">
              <w:rPr>
                <w:color w:val="FF0000"/>
                <w:sz w:val="44"/>
                <w:szCs w:val="44"/>
                <w:lang w:val="ru-RU"/>
              </w:rPr>
              <w:t>осуществлять работу органами</w:t>
            </w:r>
            <w:r w:rsidRPr="003C1163">
              <w:rPr>
                <w:color w:val="FF0000"/>
                <w:sz w:val="44"/>
                <w:szCs w:val="44"/>
                <w:lang w:val="ru-RU"/>
              </w:rPr>
              <w:t xml:space="preserve"> управления.</w:t>
            </w:r>
          </w:p>
        </w:tc>
      </w:tr>
    </w:tbl>
    <w:p w:rsidR="00FC798C" w:rsidRPr="00DB6AB2" w:rsidRDefault="00FC798C" w:rsidP="00FC798C">
      <w:pPr>
        <w:rPr>
          <w:sz w:val="24"/>
          <w:lang w:val="ru-RU"/>
        </w:rPr>
      </w:pPr>
    </w:p>
    <w:p w:rsidR="00FC798C" w:rsidRPr="00C117D6" w:rsidRDefault="00FC798C" w:rsidP="00FC798C">
      <w:pPr>
        <w:rPr>
          <w:sz w:val="24"/>
          <w:lang w:val="ru-RU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8"/>
        <w:gridCol w:w="5182"/>
      </w:tblGrid>
      <w:tr w:rsidR="007A4B92" w:rsidRPr="004F59B3" w:rsidTr="00B41AC4">
        <w:trPr>
          <w:trHeight w:hRule="exact" w:val="381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4B92" w:rsidRPr="00DB6AB2" w:rsidRDefault="007A4B92" w:rsidP="00B41AC4">
            <w:pPr>
              <w:rPr>
                <w:rFonts w:ascii="Times New Roman" w:hAnsi="Times New Roman"/>
                <w:sz w:val="24"/>
                <w:lang w:val="ru-RU"/>
              </w:rPr>
            </w:pPr>
            <w:r w:rsidRPr="00DB6AB2">
              <w:rPr>
                <w:rFonts w:ascii="Times New Roman" w:hAnsi="Times New Roman"/>
                <w:sz w:val="24"/>
                <w:lang w:val="ru-RU"/>
              </w:rPr>
              <w:t>Описание задания</w:t>
            </w:r>
          </w:p>
        </w:tc>
        <w:tc>
          <w:tcPr>
            <w:tcW w:w="5182" w:type="dxa"/>
            <w:vAlign w:val="center"/>
          </w:tcPr>
          <w:p w:rsidR="007A4B92" w:rsidRPr="004F59B3" w:rsidRDefault="007A4B92" w:rsidP="00B41AC4">
            <w:pPr>
              <w:jc w:val="center"/>
              <w:rPr>
                <w:b/>
                <w:sz w:val="24"/>
                <w:lang w:val="ru-RU"/>
              </w:rPr>
            </w:pPr>
          </w:p>
        </w:tc>
      </w:tr>
      <w:tr w:rsidR="007A4B92" w:rsidRPr="00201478" w:rsidTr="00B41AC4">
        <w:trPr>
          <w:trHeight w:hRule="exact" w:val="1880"/>
        </w:trPr>
        <w:tc>
          <w:tcPr>
            <w:tcW w:w="10420" w:type="dxa"/>
            <w:gridSpan w:val="2"/>
          </w:tcPr>
          <w:p w:rsidR="003C1163" w:rsidRDefault="003C1163" w:rsidP="00B41AC4">
            <w:pPr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3C1163">
              <w:rPr>
                <w:rFonts w:ascii="Times New Roman" w:hAnsi="Times New Roman"/>
                <w:sz w:val="32"/>
                <w:szCs w:val="32"/>
                <w:lang w:val="ru-RU"/>
              </w:rPr>
              <w:t>Машина вернулась из аренды. Произвести проверку работоспособности гидравлической системы – устранить неисправности или дать рекомендации по способу диагностики и возможных причинах.</w:t>
            </w:r>
          </w:p>
          <w:p w:rsidR="007A4B92" w:rsidRPr="007A4B92" w:rsidRDefault="00C117D6" w:rsidP="00B41AC4">
            <w:pPr>
              <w:rPr>
                <w:rFonts w:cs="Arial"/>
                <w:sz w:val="24"/>
                <w:lang w:val="ru-RU"/>
              </w:rPr>
            </w:pPr>
            <w:r w:rsidRPr="003C1163">
              <w:rPr>
                <w:rFonts w:ascii="Times New Roman" w:hAnsi="Times New Roman"/>
                <w:sz w:val="32"/>
                <w:szCs w:val="32"/>
                <w:lang w:val="ru-RU"/>
              </w:rPr>
              <w:t>З</w:t>
            </w:r>
            <w:r w:rsidR="007A4B92" w:rsidRPr="003C1163">
              <w:rPr>
                <w:rFonts w:ascii="Times New Roman" w:hAnsi="Times New Roman"/>
                <w:sz w:val="32"/>
                <w:szCs w:val="32"/>
                <w:lang w:val="ru-RU"/>
              </w:rPr>
              <w:t>апол</w:t>
            </w:r>
            <w:r w:rsidRPr="003C1163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ните заказ-наряд по выполненным </w:t>
            </w:r>
            <w:r w:rsidR="007A4B92" w:rsidRPr="003C1163">
              <w:rPr>
                <w:rFonts w:ascii="Times New Roman" w:hAnsi="Times New Roman"/>
                <w:sz w:val="32"/>
                <w:szCs w:val="32"/>
                <w:lang w:val="ru-RU"/>
              </w:rPr>
              <w:t>работам.</w:t>
            </w:r>
          </w:p>
        </w:tc>
      </w:tr>
      <w:tr w:rsidR="007A4B92" w:rsidRPr="00201478" w:rsidTr="00B41AC4">
        <w:trPr>
          <w:trHeight w:hRule="exact" w:val="1085"/>
        </w:trPr>
        <w:tc>
          <w:tcPr>
            <w:tcW w:w="5238" w:type="dxa"/>
          </w:tcPr>
          <w:p w:rsidR="007A4B92" w:rsidRPr="004F59B3" w:rsidRDefault="007A4B92" w:rsidP="00B41AC4">
            <w:pPr>
              <w:rPr>
                <w:sz w:val="24"/>
                <w:lang w:val="ru-RU"/>
              </w:rPr>
            </w:pPr>
          </w:p>
          <w:p w:rsidR="007A4B92" w:rsidRPr="004F59B3" w:rsidRDefault="007A4B92" w:rsidP="00B41AC4">
            <w:pPr>
              <w:rPr>
                <w:sz w:val="24"/>
                <w:lang w:val="ru-RU"/>
              </w:rPr>
            </w:pPr>
          </w:p>
          <w:p w:rsidR="007A4B92" w:rsidRPr="004F59B3" w:rsidRDefault="007A4B92" w:rsidP="00B41AC4">
            <w:pPr>
              <w:rPr>
                <w:sz w:val="24"/>
                <w:lang w:val="ru-RU"/>
              </w:rPr>
            </w:pPr>
          </w:p>
        </w:tc>
        <w:tc>
          <w:tcPr>
            <w:tcW w:w="5182" w:type="dxa"/>
          </w:tcPr>
          <w:p w:rsidR="007A4B92" w:rsidRPr="004F59B3" w:rsidRDefault="007A4B92" w:rsidP="00B41AC4">
            <w:pPr>
              <w:rPr>
                <w:rFonts w:cs="Arial"/>
                <w:sz w:val="24"/>
                <w:lang w:val="ru-RU"/>
              </w:rPr>
            </w:pPr>
          </w:p>
        </w:tc>
      </w:tr>
    </w:tbl>
    <w:p w:rsidR="00AF6B09" w:rsidRPr="00AF6B09" w:rsidRDefault="00AF6B09" w:rsidP="00FC798C">
      <w:pPr>
        <w:rPr>
          <w:sz w:val="24"/>
          <w:lang w:val="ru-RU"/>
        </w:rPr>
      </w:pPr>
    </w:p>
    <w:p w:rsidR="00AF6B09" w:rsidRPr="00AF6B09" w:rsidRDefault="00AF6B09" w:rsidP="00FC798C">
      <w:pPr>
        <w:rPr>
          <w:sz w:val="24"/>
          <w:lang w:val="ru-RU"/>
        </w:rPr>
      </w:pPr>
    </w:p>
    <w:p w:rsidR="00AF6B09" w:rsidRPr="00AF6B09" w:rsidRDefault="00AF6B09" w:rsidP="00FC798C">
      <w:pPr>
        <w:rPr>
          <w:sz w:val="24"/>
          <w:lang w:val="ru-RU"/>
        </w:rPr>
      </w:pPr>
    </w:p>
    <w:p w:rsidR="00AF6B09" w:rsidRPr="00AF6B09" w:rsidRDefault="00AF6B09" w:rsidP="007A4B92">
      <w:pPr>
        <w:jc w:val="right"/>
        <w:rPr>
          <w:sz w:val="24"/>
          <w:lang w:val="ru-RU"/>
        </w:rPr>
      </w:pPr>
    </w:p>
    <w:p w:rsidR="008D5618" w:rsidRDefault="008D5618" w:rsidP="007A4B92">
      <w:pPr>
        <w:jc w:val="right"/>
        <w:rPr>
          <w:sz w:val="24"/>
          <w:lang w:val="ru-RU"/>
        </w:rPr>
      </w:pPr>
    </w:p>
    <w:p w:rsidR="007A4B92" w:rsidRDefault="007A4B92" w:rsidP="00FC798C">
      <w:pPr>
        <w:rPr>
          <w:sz w:val="24"/>
          <w:lang w:val="ru-RU"/>
        </w:rPr>
      </w:pPr>
    </w:p>
    <w:p w:rsidR="007A4B92" w:rsidRDefault="007A4B92" w:rsidP="00FC798C">
      <w:pPr>
        <w:rPr>
          <w:sz w:val="24"/>
          <w:lang w:val="ru-RU"/>
        </w:rPr>
      </w:pPr>
    </w:p>
    <w:p w:rsidR="007A4B92" w:rsidRDefault="007A4B92" w:rsidP="00FC798C">
      <w:pPr>
        <w:rPr>
          <w:sz w:val="24"/>
          <w:lang w:val="ru-RU"/>
        </w:rPr>
      </w:pPr>
    </w:p>
    <w:p w:rsidR="007A4B92" w:rsidRDefault="007A4B92" w:rsidP="00FC798C">
      <w:pPr>
        <w:rPr>
          <w:sz w:val="24"/>
          <w:lang w:val="ru-RU"/>
        </w:rPr>
      </w:pPr>
    </w:p>
    <w:p w:rsidR="007A4B92" w:rsidRPr="007A4B92" w:rsidRDefault="007A4B92" w:rsidP="00FC798C">
      <w:pPr>
        <w:rPr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FC798C" w:rsidRPr="00DB6AB2" w:rsidTr="007C2A73">
        <w:trPr>
          <w:cantSplit/>
          <w:trHeight w:val="400"/>
        </w:trPr>
        <w:tc>
          <w:tcPr>
            <w:tcW w:w="5211" w:type="dxa"/>
            <w:gridSpan w:val="2"/>
            <w:vAlign w:val="center"/>
          </w:tcPr>
          <w:p w:rsidR="00FC798C" w:rsidRPr="00DB6AB2" w:rsidRDefault="00FC798C" w:rsidP="007C2A73">
            <w:pPr>
              <w:pStyle w:val="5"/>
              <w:rPr>
                <w:b/>
                <w:i/>
                <w:color w:val="auto"/>
                <w:sz w:val="32"/>
                <w:szCs w:val="32"/>
                <w:lang w:val="ru-RU"/>
              </w:rPr>
            </w:pPr>
            <w:r w:rsidRPr="00FC798C">
              <w:rPr>
                <w:b/>
                <w:i/>
                <w:color w:val="auto"/>
                <w:sz w:val="32"/>
                <w:szCs w:val="32"/>
                <w:lang w:val="ru-RU"/>
              </w:rPr>
              <w:lastRenderedPageBreak/>
              <w:t>Основные задания</w:t>
            </w:r>
          </w:p>
        </w:tc>
        <w:tc>
          <w:tcPr>
            <w:tcW w:w="1242" w:type="dxa"/>
            <w:vAlign w:val="center"/>
          </w:tcPr>
          <w:p w:rsidR="00FC798C" w:rsidRPr="004F59B3" w:rsidRDefault="00FC798C" w:rsidP="007C2A73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Баллы</w:t>
            </w:r>
          </w:p>
        </w:tc>
        <w:tc>
          <w:tcPr>
            <w:tcW w:w="3969" w:type="dxa"/>
            <w:vAlign w:val="center"/>
          </w:tcPr>
          <w:p w:rsidR="00FC798C" w:rsidRPr="004F59B3" w:rsidRDefault="00FC798C" w:rsidP="007C2A73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Перевод</w:t>
            </w:r>
          </w:p>
        </w:tc>
      </w:tr>
      <w:tr w:rsidR="004F0F29" w:rsidRPr="008D3623" w:rsidTr="008F4F4F">
        <w:trPr>
          <w:trHeight w:val="369"/>
        </w:trPr>
        <w:tc>
          <w:tcPr>
            <w:tcW w:w="674" w:type="dxa"/>
            <w:vAlign w:val="center"/>
          </w:tcPr>
          <w:p w:rsidR="004F0F29" w:rsidRDefault="004F0F29" w:rsidP="004F0F29">
            <w:pPr>
              <w:jc w:val="center"/>
              <w:rPr>
                <w:sz w:val="22"/>
                <w:lang w:val="ru-RU"/>
              </w:rPr>
            </w:pPr>
          </w:p>
          <w:p w:rsidR="004F0F29" w:rsidRPr="008D5618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4F0F29" w:rsidRPr="004F0F29" w:rsidRDefault="004F0F29" w:rsidP="004F0F29">
            <w:pPr>
              <w:rPr>
                <w:rFonts w:cs="Arial"/>
                <w:sz w:val="24"/>
                <w:lang w:val="ru-RU" w:eastAsia="ko-KR"/>
              </w:rPr>
            </w:pPr>
            <w:r w:rsidRPr="004F0F29">
              <w:rPr>
                <w:rFonts w:cs="Arial"/>
                <w:sz w:val="24"/>
                <w:lang w:val="ru-RU" w:eastAsia="ko-KR"/>
              </w:rPr>
              <w:t>Произвести диагностирование гидравлических  систем .</w:t>
            </w:r>
          </w:p>
        </w:tc>
        <w:tc>
          <w:tcPr>
            <w:tcW w:w="1242" w:type="dxa"/>
            <w:vAlign w:val="center"/>
          </w:tcPr>
          <w:p w:rsidR="004F0F29" w:rsidRPr="00D10790" w:rsidRDefault="004F0F29" w:rsidP="004F0F29">
            <w:pPr>
              <w:ind w:left="-108" w:right="-108"/>
              <w:jc w:val="center"/>
              <w:rPr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4F0F29" w:rsidRPr="001D45A3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4F0F29" w:rsidTr="007C2A73">
        <w:trPr>
          <w:trHeight w:val="355"/>
        </w:trPr>
        <w:tc>
          <w:tcPr>
            <w:tcW w:w="674" w:type="dxa"/>
            <w:vAlign w:val="center"/>
          </w:tcPr>
          <w:p w:rsidR="004F0F29" w:rsidRPr="00DB6AB2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:rsidR="004F0F29" w:rsidRPr="004F0F29" w:rsidRDefault="004F0F29" w:rsidP="004F0F29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Определить</w:t>
            </w:r>
            <w:r w:rsidRPr="004F0F29">
              <w:rPr>
                <w:rFonts w:cs="Arial"/>
                <w:sz w:val="24"/>
                <w:lang w:val="ru-RU" w:eastAsia="ko-KR"/>
              </w:rPr>
              <w:t xml:space="preserve"> </w:t>
            </w:r>
            <w:r>
              <w:rPr>
                <w:rFonts w:cs="Arial"/>
                <w:sz w:val="24"/>
                <w:lang w:val="ru-RU" w:eastAsia="ko-KR"/>
              </w:rPr>
              <w:t>неисправности</w:t>
            </w:r>
            <w:r w:rsidRPr="004F0F29">
              <w:rPr>
                <w:rFonts w:cs="Arial"/>
                <w:sz w:val="24"/>
                <w:lang w:val="ru-RU" w:eastAsia="ko-KR"/>
              </w:rPr>
              <w:t xml:space="preserve"> гидравлических  систем</w:t>
            </w:r>
          </w:p>
        </w:tc>
        <w:tc>
          <w:tcPr>
            <w:tcW w:w="1242" w:type="dxa"/>
            <w:vAlign w:val="center"/>
          </w:tcPr>
          <w:p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4F0F29" w:rsidRPr="004F0F29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4F0F29" w:rsidTr="007C2A73">
        <w:trPr>
          <w:trHeight w:val="355"/>
        </w:trPr>
        <w:tc>
          <w:tcPr>
            <w:tcW w:w="674" w:type="dxa"/>
            <w:vAlign w:val="center"/>
          </w:tcPr>
          <w:p w:rsidR="004F0F29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  <w:tc>
          <w:tcPr>
            <w:tcW w:w="4537" w:type="dxa"/>
            <w:vAlign w:val="center"/>
          </w:tcPr>
          <w:p w:rsidR="004F0F29" w:rsidRDefault="004F0F29" w:rsidP="004F0F29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Провести необходимые замеры</w:t>
            </w:r>
          </w:p>
        </w:tc>
        <w:tc>
          <w:tcPr>
            <w:tcW w:w="1242" w:type="dxa"/>
            <w:vAlign w:val="center"/>
          </w:tcPr>
          <w:p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4F0F29" w:rsidRPr="004F0F29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4F0F29" w:rsidTr="007C2A73">
        <w:trPr>
          <w:trHeight w:val="355"/>
        </w:trPr>
        <w:tc>
          <w:tcPr>
            <w:tcW w:w="674" w:type="dxa"/>
            <w:vAlign w:val="center"/>
          </w:tcPr>
          <w:p w:rsidR="004F0F29" w:rsidRPr="004F0F29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:rsidR="004F0F29" w:rsidRPr="004F0F29" w:rsidRDefault="004F0F29" w:rsidP="004F0F29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Устранить выявленные неисправности</w:t>
            </w:r>
          </w:p>
        </w:tc>
        <w:tc>
          <w:tcPr>
            <w:tcW w:w="1242" w:type="dxa"/>
            <w:vAlign w:val="center"/>
          </w:tcPr>
          <w:p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4F0F29" w:rsidRPr="001D45A3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AF6B09" w:rsidTr="007C2A73">
        <w:trPr>
          <w:trHeight w:val="354"/>
        </w:trPr>
        <w:tc>
          <w:tcPr>
            <w:tcW w:w="674" w:type="dxa"/>
            <w:vAlign w:val="center"/>
          </w:tcPr>
          <w:p w:rsidR="004F0F29" w:rsidRPr="00DB6AB2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:rsidR="004F0F29" w:rsidRPr="00563B4C" w:rsidRDefault="004F0F29" w:rsidP="004F0F29">
            <w:pPr>
              <w:rPr>
                <w:rFonts w:ascii="Times New Roman" w:hAnsi="Times New Roman"/>
              </w:rPr>
            </w:pPr>
            <w:r>
              <w:rPr>
                <w:rFonts w:cs="Arial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4F0F29" w:rsidRPr="001D45A3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201478" w:rsidTr="007C2A73">
        <w:trPr>
          <w:trHeight w:val="354"/>
        </w:trPr>
        <w:tc>
          <w:tcPr>
            <w:tcW w:w="674" w:type="dxa"/>
            <w:vAlign w:val="center"/>
          </w:tcPr>
          <w:p w:rsidR="004F0F29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:rsidR="004F0F29" w:rsidRPr="004F0F29" w:rsidRDefault="004F0F29" w:rsidP="004F0F29">
            <w:pPr>
              <w:rPr>
                <w:rFonts w:ascii="Times New Roman" w:hAnsi="Times New Roman"/>
                <w:lang w:val="ru-RU" w:eastAsia="ko-KR"/>
              </w:rPr>
            </w:pPr>
            <w:r w:rsidRPr="004F0F29">
              <w:rPr>
                <w:rFonts w:cs="Arial"/>
                <w:sz w:val="24"/>
                <w:lang w:val="ru-RU" w:eastAsia="ko-KR"/>
              </w:rPr>
              <w:t>Соблюдать технику безопасности на всех этапах выполнения работы</w:t>
            </w:r>
          </w:p>
        </w:tc>
        <w:tc>
          <w:tcPr>
            <w:tcW w:w="1242" w:type="dxa"/>
            <w:vAlign w:val="center"/>
          </w:tcPr>
          <w:p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4F0F29" w:rsidRPr="001D45A3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DB6AB2" w:rsidTr="007C2A73">
        <w:trPr>
          <w:cantSplit/>
          <w:trHeight w:val="435"/>
        </w:trPr>
        <w:tc>
          <w:tcPr>
            <w:tcW w:w="5211" w:type="dxa"/>
            <w:gridSpan w:val="2"/>
            <w:vAlign w:val="center"/>
          </w:tcPr>
          <w:p w:rsidR="004F0F29" w:rsidRPr="00FC798C" w:rsidRDefault="004F0F29" w:rsidP="007C2A73">
            <w:pPr>
              <w:pStyle w:val="4"/>
              <w:rPr>
                <w:rFonts w:ascii="Arial" w:hAnsi="Arial" w:cs="Arial"/>
                <w:color w:val="auto"/>
                <w:sz w:val="24"/>
                <w:lang w:val="ru-RU"/>
              </w:rPr>
            </w:pPr>
            <w:r w:rsidRPr="00FC798C">
              <w:rPr>
                <w:rFonts w:ascii="Arial" w:hAnsi="Arial" w:cs="Arial"/>
                <w:color w:val="auto"/>
                <w:sz w:val="24"/>
                <w:lang w:val="ru-RU"/>
              </w:rPr>
              <w:t>Общее количество баллов</w:t>
            </w:r>
          </w:p>
        </w:tc>
        <w:tc>
          <w:tcPr>
            <w:tcW w:w="1242" w:type="dxa"/>
            <w:vAlign w:val="center"/>
          </w:tcPr>
          <w:p w:rsidR="004F0F29" w:rsidRPr="00D10790" w:rsidRDefault="00201478" w:rsidP="008D5618">
            <w:pPr>
              <w:ind w:right="283"/>
              <w:jc w:val="center"/>
              <w:rPr>
                <w:rFonts w:cs="Arial"/>
                <w:sz w:val="24"/>
                <w:lang w:val="ru-RU"/>
              </w:rPr>
            </w:pPr>
            <w:r>
              <w:rPr>
                <w:rFonts w:cs="Arial"/>
                <w:sz w:val="24"/>
                <w:lang w:val="ru-RU"/>
              </w:rPr>
              <w:t>16</w:t>
            </w:r>
          </w:p>
        </w:tc>
        <w:tc>
          <w:tcPr>
            <w:tcW w:w="3969" w:type="dxa"/>
            <w:vAlign w:val="center"/>
          </w:tcPr>
          <w:p w:rsidR="004F0F29" w:rsidRPr="00DB6AB2" w:rsidRDefault="004F0F29" w:rsidP="007C2A73">
            <w:pPr>
              <w:jc w:val="center"/>
              <w:rPr>
                <w:b/>
                <w:sz w:val="24"/>
                <w:lang w:val="ru-RU"/>
              </w:rPr>
            </w:pPr>
          </w:p>
        </w:tc>
      </w:tr>
    </w:tbl>
    <w:p w:rsidR="00FC798C" w:rsidRDefault="00FC798C">
      <w:pPr>
        <w:rPr>
          <w:lang w:val="ru-RU"/>
        </w:rPr>
      </w:pPr>
    </w:p>
    <w:p w:rsidR="007A4B92" w:rsidRDefault="007A4B92">
      <w:pPr>
        <w:rPr>
          <w:lang w:val="ru-RU"/>
        </w:rPr>
      </w:pPr>
    </w:p>
    <w:p w:rsidR="007A4B92" w:rsidRDefault="007A4B92">
      <w:pPr>
        <w:rPr>
          <w:lang w:val="ru-RU"/>
        </w:rPr>
      </w:pPr>
    </w:p>
    <w:p w:rsidR="007A4B92" w:rsidRDefault="007A4B92">
      <w:pPr>
        <w:rPr>
          <w:lang w:val="ru-RU"/>
        </w:rPr>
      </w:pPr>
    </w:p>
    <w:p w:rsidR="00C117D6" w:rsidRDefault="00685703" w:rsidP="00201478">
      <w:pPr>
        <w:jc w:val="center"/>
        <w:rPr>
          <w:lang w:val="ru-RU"/>
        </w:rPr>
      </w:pPr>
      <w:bookmarkStart w:id="0" w:name="_GoBack"/>
      <w:bookmarkEnd w:id="0"/>
      <w:r>
        <w:rPr>
          <w:lang w:val="ru-RU"/>
        </w:rPr>
        <w:t>Заказ наряд</w:t>
      </w:r>
    </w:p>
    <w:p w:rsidR="00C117D6" w:rsidRDefault="00C117D6">
      <w:pPr>
        <w:rPr>
          <w:lang w:val="ru-RU"/>
        </w:rPr>
      </w:pPr>
    </w:p>
    <w:tbl>
      <w:tblPr>
        <w:tblStyle w:val="a6"/>
        <w:tblW w:w="10977" w:type="dxa"/>
        <w:tblLook w:val="04A0" w:firstRow="1" w:lastRow="0" w:firstColumn="1" w:lastColumn="0" w:noHBand="0" w:noVBand="1"/>
      </w:tblPr>
      <w:tblGrid>
        <w:gridCol w:w="1945"/>
        <w:gridCol w:w="927"/>
        <w:gridCol w:w="1333"/>
        <w:gridCol w:w="1140"/>
        <w:gridCol w:w="107"/>
        <w:gridCol w:w="142"/>
        <w:gridCol w:w="1163"/>
        <w:gridCol w:w="803"/>
        <w:gridCol w:w="478"/>
        <w:gridCol w:w="944"/>
        <w:gridCol w:w="1995"/>
      </w:tblGrid>
      <w:tr w:rsidR="00685703" w:rsidTr="003C1163">
        <w:trPr>
          <w:trHeight w:val="463"/>
        </w:trPr>
        <w:tc>
          <w:tcPr>
            <w:tcW w:w="2376" w:type="dxa"/>
            <w:gridSpan w:val="2"/>
            <w:vMerge w:val="restart"/>
          </w:tcPr>
          <w:p w:rsidR="00685703" w:rsidRDefault="00FA3F80" w:rsidP="003C1163">
            <w:pPr>
              <w:jc w:val="center"/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648046" cy="1619040"/>
                  <wp:effectExtent l="0" t="0" r="0" b="0"/>
                  <wp:docPr id="3" name="Рисунок 1" descr="C:\Users\User\Desktop\1111111111111111111111111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11111111111111111111111111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800" cy="1620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gridSpan w:val="7"/>
          </w:tcPr>
          <w:p w:rsid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  <w:p w:rsidR="00685703" w:rsidRDefault="003C1163" w:rsidP="003D7AE2">
            <w:pPr>
              <w:jc w:val="center"/>
              <w:rPr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р</w:t>
            </w:r>
            <w:r w:rsidR="00685703"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егиональный чемпионат </w:t>
            </w:r>
          </w:p>
        </w:tc>
        <w:tc>
          <w:tcPr>
            <w:tcW w:w="3214" w:type="dxa"/>
            <w:gridSpan w:val="2"/>
            <w:vMerge w:val="restart"/>
          </w:tcPr>
          <w:p w:rsidR="00685703" w:rsidRDefault="00685703" w:rsidP="00685703">
            <w:pPr>
              <w:jc w:val="center"/>
              <w:rPr>
                <w:lang w:val="ru-RU"/>
              </w:rPr>
            </w:pPr>
          </w:p>
          <w:p w:rsidR="00685703" w:rsidRDefault="00685703" w:rsidP="00685703">
            <w:pPr>
              <w:rPr>
                <w:lang w:val="ru-RU"/>
              </w:rPr>
            </w:pPr>
          </w:p>
          <w:p w:rsidR="00685703" w:rsidRDefault="00685703" w:rsidP="00685703">
            <w:pPr>
              <w:jc w:val="center"/>
              <w:rPr>
                <w:lang w:val="ru-RU"/>
              </w:rPr>
            </w:pPr>
          </w:p>
        </w:tc>
      </w:tr>
      <w:tr w:rsidR="00685703" w:rsidTr="003C1163">
        <w:trPr>
          <w:trHeight w:val="201"/>
        </w:trPr>
        <w:tc>
          <w:tcPr>
            <w:tcW w:w="2376" w:type="dxa"/>
            <w:gridSpan w:val="2"/>
            <w:vMerge/>
          </w:tcPr>
          <w:p w:rsidR="00685703" w:rsidRPr="00C117D6" w:rsidRDefault="00685703">
            <w:pPr>
              <w:rPr>
                <w:lang w:val="ru-RU"/>
              </w:rPr>
            </w:pPr>
          </w:p>
        </w:tc>
        <w:tc>
          <w:tcPr>
            <w:tcW w:w="5387" w:type="dxa"/>
            <w:gridSpan w:val="7"/>
          </w:tcPr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3214" w:type="dxa"/>
            <w:gridSpan w:val="2"/>
            <w:vMerge/>
          </w:tcPr>
          <w:p w:rsidR="00685703" w:rsidRPr="00C117D6" w:rsidRDefault="00685703">
            <w:pPr>
              <w:rPr>
                <w:lang w:val="ru-RU"/>
              </w:rPr>
            </w:pPr>
          </w:p>
        </w:tc>
      </w:tr>
      <w:tr w:rsidR="00685703" w:rsidRPr="004F0F29" w:rsidTr="003C1163">
        <w:trPr>
          <w:trHeight w:val="269"/>
        </w:trPr>
        <w:tc>
          <w:tcPr>
            <w:tcW w:w="2376" w:type="dxa"/>
            <w:gridSpan w:val="2"/>
            <w:vMerge/>
          </w:tcPr>
          <w:p w:rsidR="00685703" w:rsidRPr="00C117D6" w:rsidRDefault="00685703">
            <w:pPr>
              <w:rPr>
                <w:lang w:val="ru-RU"/>
              </w:rPr>
            </w:pPr>
          </w:p>
        </w:tc>
        <w:tc>
          <w:tcPr>
            <w:tcW w:w="5387" w:type="dxa"/>
            <w:gridSpan w:val="7"/>
          </w:tcPr>
          <w:p w:rsidR="00685703" w:rsidRPr="00685703" w:rsidRDefault="00201478" w:rsidP="004F0F29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Модуль «Г</w:t>
            </w:r>
            <w:r w:rsidR="00685703"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» </w:t>
            </w:r>
            <w:r w:rsidR="004F0F29">
              <w:rPr>
                <w:rFonts w:cs="Arial"/>
                <w:b/>
                <w:sz w:val="16"/>
                <w:szCs w:val="16"/>
                <w:lang w:val="ru-RU"/>
              </w:rPr>
              <w:t>Гидравлические системы</w:t>
            </w:r>
          </w:p>
        </w:tc>
        <w:tc>
          <w:tcPr>
            <w:tcW w:w="3214" w:type="dxa"/>
            <w:gridSpan w:val="2"/>
            <w:vMerge/>
          </w:tcPr>
          <w:p w:rsidR="00685703" w:rsidRPr="00C117D6" w:rsidRDefault="00685703">
            <w:pPr>
              <w:rPr>
                <w:lang w:val="ru-RU"/>
              </w:rPr>
            </w:pPr>
          </w:p>
        </w:tc>
      </w:tr>
      <w:tr w:rsidR="00685703" w:rsidTr="003C1163">
        <w:trPr>
          <w:trHeight w:val="545"/>
        </w:trPr>
        <w:tc>
          <w:tcPr>
            <w:tcW w:w="2376" w:type="dxa"/>
            <w:gridSpan w:val="2"/>
          </w:tcPr>
          <w:p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  <w:tc>
          <w:tcPr>
            <w:tcW w:w="2586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1441" w:type="dxa"/>
            <w:gridSpan w:val="3"/>
          </w:tcPr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Время </w:t>
            </w:r>
          </w:p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1360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3214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3C1163">
        <w:trPr>
          <w:trHeight w:val="677"/>
        </w:trPr>
        <w:tc>
          <w:tcPr>
            <w:tcW w:w="2376" w:type="dxa"/>
            <w:gridSpan w:val="2"/>
          </w:tcPr>
          <w:p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Эксперт</w:t>
            </w:r>
          </w:p>
        </w:tc>
        <w:tc>
          <w:tcPr>
            <w:tcW w:w="2586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1441" w:type="dxa"/>
            <w:gridSpan w:val="3"/>
          </w:tcPr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1360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3214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3C1163" w:rsidTr="00646907">
        <w:trPr>
          <w:trHeight w:val="328"/>
        </w:trPr>
        <w:tc>
          <w:tcPr>
            <w:tcW w:w="2376" w:type="dxa"/>
            <w:gridSpan w:val="2"/>
            <w:vMerge w:val="restart"/>
          </w:tcPr>
          <w:p w:rsidR="003C1163" w:rsidRDefault="003C1163">
            <w:pPr>
              <w:rPr>
                <w:lang w:val="ru-RU"/>
              </w:rPr>
            </w:pPr>
            <w:r>
              <w:rPr>
                <w:lang w:val="ru-RU"/>
              </w:rPr>
              <w:t>Информация о машине</w:t>
            </w:r>
          </w:p>
        </w:tc>
        <w:tc>
          <w:tcPr>
            <w:tcW w:w="2693" w:type="dxa"/>
            <w:gridSpan w:val="3"/>
            <w:vAlign w:val="bottom"/>
          </w:tcPr>
          <w:p w:rsidR="003C1163" w:rsidRDefault="003C11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Модель</w:t>
            </w:r>
            <w:proofErr w:type="spellEnd"/>
          </w:p>
        </w:tc>
        <w:tc>
          <w:tcPr>
            <w:tcW w:w="5908" w:type="dxa"/>
            <w:gridSpan w:val="6"/>
            <w:vAlign w:val="bottom"/>
          </w:tcPr>
          <w:p w:rsidR="003C1163" w:rsidRDefault="003C1163">
            <w:pPr>
              <w:rPr>
                <w:lang w:val="ru-RU"/>
              </w:rPr>
            </w:pPr>
          </w:p>
        </w:tc>
      </w:tr>
      <w:tr w:rsidR="003C1163" w:rsidTr="003B5155">
        <w:trPr>
          <w:trHeight w:val="328"/>
        </w:trPr>
        <w:tc>
          <w:tcPr>
            <w:tcW w:w="2376" w:type="dxa"/>
            <w:gridSpan w:val="2"/>
            <w:vMerge/>
          </w:tcPr>
          <w:p w:rsidR="003C1163" w:rsidRDefault="003C1163">
            <w:pPr>
              <w:rPr>
                <w:lang w:val="ru-RU"/>
              </w:rPr>
            </w:pPr>
          </w:p>
        </w:tc>
        <w:tc>
          <w:tcPr>
            <w:tcW w:w="2693" w:type="dxa"/>
            <w:gridSpan w:val="3"/>
            <w:vAlign w:val="bottom"/>
          </w:tcPr>
          <w:p w:rsidR="003C1163" w:rsidRDefault="003C11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Серийный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номер</w:t>
            </w:r>
            <w:proofErr w:type="spellEnd"/>
          </w:p>
        </w:tc>
        <w:tc>
          <w:tcPr>
            <w:tcW w:w="5908" w:type="dxa"/>
            <w:gridSpan w:val="6"/>
            <w:vAlign w:val="bottom"/>
          </w:tcPr>
          <w:p w:rsidR="003C1163" w:rsidRDefault="003C1163">
            <w:pPr>
              <w:rPr>
                <w:lang w:val="ru-RU"/>
              </w:rPr>
            </w:pPr>
          </w:p>
        </w:tc>
      </w:tr>
      <w:tr w:rsidR="003C1163" w:rsidTr="00A921ED">
        <w:trPr>
          <w:trHeight w:val="328"/>
        </w:trPr>
        <w:tc>
          <w:tcPr>
            <w:tcW w:w="2376" w:type="dxa"/>
            <w:gridSpan w:val="2"/>
            <w:vMerge/>
          </w:tcPr>
          <w:p w:rsidR="003C1163" w:rsidRDefault="003C1163">
            <w:pPr>
              <w:rPr>
                <w:lang w:val="ru-RU"/>
              </w:rPr>
            </w:pPr>
          </w:p>
        </w:tc>
        <w:tc>
          <w:tcPr>
            <w:tcW w:w="2693" w:type="dxa"/>
            <w:gridSpan w:val="3"/>
            <w:vAlign w:val="bottom"/>
          </w:tcPr>
          <w:p w:rsidR="003C1163" w:rsidRDefault="003C1163">
            <w:pPr>
              <w:jc w:val="center"/>
              <w:rPr>
                <w:rFonts w:ascii="Calibri" w:hAnsi="Calibri"/>
                <w:color w:val="000000"/>
                <w:sz w:val="24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Наработка</w:t>
            </w:r>
            <w:proofErr w:type="spellEnd"/>
          </w:p>
        </w:tc>
        <w:tc>
          <w:tcPr>
            <w:tcW w:w="5908" w:type="dxa"/>
            <w:gridSpan w:val="6"/>
            <w:vAlign w:val="bottom"/>
          </w:tcPr>
          <w:p w:rsidR="003C1163" w:rsidRDefault="003C1163">
            <w:pPr>
              <w:rPr>
                <w:lang w:val="ru-RU"/>
              </w:rPr>
            </w:pPr>
          </w:p>
        </w:tc>
      </w:tr>
      <w:tr w:rsidR="00685703" w:rsidRPr="004F0F29" w:rsidTr="003C1163">
        <w:trPr>
          <w:trHeight w:val="1185"/>
        </w:trPr>
        <w:tc>
          <w:tcPr>
            <w:tcW w:w="10977" w:type="dxa"/>
            <w:gridSpan w:val="11"/>
          </w:tcPr>
          <w:p w:rsidR="00685703" w:rsidRDefault="00685703" w:rsidP="004F0F29">
            <w:pPr>
              <w:rPr>
                <w:lang w:val="ru-RU"/>
              </w:rPr>
            </w:pPr>
            <w:r w:rsidRPr="00685703">
              <w:rPr>
                <w:lang w:val="ru-RU"/>
              </w:rPr>
              <w:t>Задание/Жалоба заказчика:</w:t>
            </w:r>
            <w:r w:rsidR="00E0163A">
              <w:rPr>
                <w:lang w:val="ru-RU"/>
              </w:rPr>
              <w:t xml:space="preserve"> </w:t>
            </w:r>
            <w:r w:rsidR="003A5B7A" w:rsidRPr="003C1163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Машина </w:t>
            </w:r>
            <w:r w:rsidR="004F0F29">
              <w:rPr>
                <w:rFonts w:ascii="Times New Roman" w:hAnsi="Times New Roman"/>
                <w:sz w:val="32"/>
                <w:szCs w:val="32"/>
                <w:lang w:val="ru-RU"/>
              </w:rPr>
              <w:t>долгое время находилась на хранении</w:t>
            </w:r>
            <w:r w:rsidR="003A5B7A" w:rsidRPr="003C1163">
              <w:rPr>
                <w:rFonts w:ascii="Times New Roman" w:hAnsi="Times New Roman"/>
                <w:sz w:val="32"/>
                <w:szCs w:val="32"/>
                <w:lang w:val="ru-RU"/>
              </w:rPr>
              <w:t>. Произвести проверку работоспособности гидравлической системы</w:t>
            </w:r>
            <w:r w:rsidR="004F0F29">
              <w:rPr>
                <w:rFonts w:ascii="Times New Roman" w:hAnsi="Times New Roman"/>
                <w:sz w:val="32"/>
                <w:szCs w:val="32"/>
                <w:lang w:val="ru-RU"/>
              </w:rPr>
              <w:t>.</w:t>
            </w:r>
          </w:p>
        </w:tc>
      </w:tr>
      <w:tr w:rsidR="00E0163A" w:rsidTr="003C1163">
        <w:trPr>
          <w:trHeight w:val="3590"/>
        </w:trPr>
        <w:tc>
          <w:tcPr>
            <w:tcW w:w="10977" w:type="dxa"/>
            <w:gridSpan w:val="11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Диагностика:</w:t>
            </w: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</w:tc>
      </w:tr>
      <w:tr w:rsidR="00E0163A" w:rsidTr="003C1163">
        <w:trPr>
          <w:trHeight w:val="1883"/>
        </w:trPr>
        <w:tc>
          <w:tcPr>
            <w:tcW w:w="10977" w:type="dxa"/>
            <w:gridSpan w:val="11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Причина неисправн</w:t>
            </w:r>
            <w:r>
              <w:rPr>
                <w:lang w:val="ru-RU"/>
              </w:rPr>
              <w:t>о</w:t>
            </w:r>
            <w:r w:rsidRPr="00E0163A">
              <w:rPr>
                <w:lang w:val="ru-RU"/>
              </w:rPr>
              <w:t>сти:</w:t>
            </w: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</w:tc>
      </w:tr>
      <w:tr w:rsidR="00E0163A" w:rsidTr="003C1163">
        <w:trPr>
          <w:trHeight w:val="1958"/>
        </w:trPr>
        <w:tc>
          <w:tcPr>
            <w:tcW w:w="10977" w:type="dxa"/>
            <w:gridSpan w:val="11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Устранение неисправности:</w:t>
            </w: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</w:tc>
      </w:tr>
      <w:tr w:rsidR="00E0163A" w:rsidTr="003C1163">
        <w:trPr>
          <w:trHeight w:val="924"/>
        </w:trPr>
        <w:tc>
          <w:tcPr>
            <w:tcW w:w="10977" w:type="dxa"/>
            <w:gridSpan w:val="11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Рекомендации заказчику:</w:t>
            </w: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</w:tc>
      </w:tr>
      <w:tr w:rsidR="00E0163A" w:rsidTr="00E0163A">
        <w:trPr>
          <w:trHeight w:val="609"/>
        </w:trPr>
        <w:tc>
          <w:tcPr>
            <w:tcW w:w="1441" w:type="dxa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</w:tc>
        <w:tc>
          <w:tcPr>
            <w:tcW w:w="2353" w:type="dxa"/>
            <w:gridSpan w:val="2"/>
          </w:tcPr>
          <w:p w:rsidR="00C117D6" w:rsidRDefault="00C117D6">
            <w:pPr>
              <w:rPr>
                <w:lang w:val="ru-RU"/>
              </w:rPr>
            </w:pPr>
          </w:p>
        </w:tc>
        <w:tc>
          <w:tcPr>
            <w:tcW w:w="1417" w:type="dxa"/>
            <w:gridSpan w:val="3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Участника</w:t>
            </w:r>
          </w:p>
        </w:tc>
        <w:tc>
          <w:tcPr>
            <w:tcW w:w="2074" w:type="dxa"/>
            <w:gridSpan w:val="2"/>
          </w:tcPr>
          <w:p w:rsidR="00C117D6" w:rsidRDefault="00C117D6">
            <w:pPr>
              <w:rPr>
                <w:lang w:val="ru-RU"/>
              </w:rPr>
            </w:pPr>
          </w:p>
        </w:tc>
        <w:tc>
          <w:tcPr>
            <w:tcW w:w="1471" w:type="dxa"/>
            <w:gridSpan w:val="2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эксперта</w:t>
            </w:r>
          </w:p>
        </w:tc>
        <w:tc>
          <w:tcPr>
            <w:tcW w:w="2221" w:type="dxa"/>
          </w:tcPr>
          <w:p w:rsidR="00C117D6" w:rsidRDefault="00C117D6">
            <w:pPr>
              <w:rPr>
                <w:lang w:val="ru-RU"/>
              </w:rPr>
            </w:pPr>
          </w:p>
        </w:tc>
      </w:tr>
    </w:tbl>
    <w:p w:rsidR="00C117D6" w:rsidRPr="007A4B92" w:rsidRDefault="00C117D6">
      <w:pPr>
        <w:rPr>
          <w:lang w:val="ru-RU"/>
        </w:rPr>
      </w:pPr>
    </w:p>
    <w:sectPr w:rsidR="00C117D6" w:rsidRPr="007A4B92" w:rsidSect="006E2C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EE4" w:rsidRDefault="00C02EE4" w:rsidP="000C3F33">
      <w:r>
        <w:separator/>
      </w:r>
    </w:p>
  </w:endnote>
  <w:endnote w:type="continuationSeparator" w:id="0">
    <w:p w:rsidR="00C02EE4" w:rsidRDefault="00C02EE4" w:rsidP="000C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F33" w:rsidRDefault="000C3F3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F33" w:rsidRDefault="000C3F3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F33" w:rsidRDefault="000C3F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EE4" w:rsidRDefault="00C02EE4" w:rsidP="000C3F33">
      <w:r>
        <w:separator/>
      </w:r>
    </w:p>
  </w:footnote>
  <w:footnote w:type="continuationSeparator" w:id="0">
    <w:p w:rsidR="00C02EE4" w:rsidRDefault="00C02EE4" w:rsidP="000C3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F33" w:rsidRDefault="000C3F3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F33" w:rsidRDefault="000C3F3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F33" w:rsidRDefault="000C3F3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98C"/>
    <w:rsid w:val="000619B0"/>
    <w:rsid w:val="000663E1"/>
    <w:rsid w:val="00075F24"/>
    <w:rsid w:val="000C3F33"/>
    <w:rsid w:val="00101449"/>
    <w:rsid w:val="001250FE"/>
    <w:rsid w:val="00155AFB"/>
    <w:rsid w:val="001C33E7"/>
    <w:rsid w:val="001D45A3"/>
    <w:rsid w:val="001F1840"/>
    <w:rsid w:val="00201478"/>
    <w:rsid w:val="00322F80"/>
    <w:rsid w:val="003942AA"/>
    <w:rsid w:val="003A3B43"/>
    <w:rsid w:val="003A5B7A"/>
    <w:rsid w:val="003C1163"/>
    <w:rsid w:val="003C6F79"/>
    <w:rsid w:val="003D7AE2"/>
    <w:rsid w:val="00406C18"/>
    <w:rsid w:val="004B0C55"/>
    <w:rsid w:val="004F0F29"/>
    <w:rsid w:val="00511074"/>
    <w:rsid w:val="005A060A"/>
    <w:rsid w:val="00601817"/>
    <w:rsid w:val="00607F82"/>
    <w:rsid w:val="00685703"/>
    <w:rsid w:val="006901DA"/>
    <w:rsid w:val="006E2C9C"/>
    <w:rsid w:val="006F12EE"/>
    <w:rsid w:val="00716FFF"/>
    <w:rsid w:val="007403C8"/>
    <w:rsid w:val="00743869"/>
    <w:rsid w:val="00751B00"/>
    <w:rsid w:val="007574FB"/>
    <w:rsid w:val="00793D52"/>
    <w:rsid w:val="007A1C12"/>
    <w:rsid w:val="007A4B92"/>
    <w:rsid w:val="0080435A"/>
    <w:rsid w:val="00844F51"/>
    <w:rsid w:val="00861426"/>
    <w:rsid w:val="00870882"/>
    <w:rsid w:val="008D3623"/>
    <w:rsid w:val="008D5618"/>
    <w:rsid w:val="008D5952"/>
    <w:rsid w:val="008F4F4F"/>
    <w:rsid w:val="009211CF"/>
    <w:rsid w:val="00932A51"/>
    <w:rsid w:val="009A5DB3"/>
    <w:rsid w:val="009B315B"/>
    <w:rsid w:val="009D40A9"/>
    <w:rsid w:val="009F7FE9"/>
    <w:rsid w:val="00A805D6"/>
    <w:rsid w:val="00A81456"/>
    <w:rsid w:val="00AF6B09"/>
    <w:rsid w:val="00BB72E1"/>
    <w:rsid w:val="00C02EE4"/>
    <w:rsid w:val="00C117D6"/>
    <w:rsid w:val="00C41595"/>
    <w:rsid w:val="00C8085B"/>
    <w:rsid w:val="00CB5C44"/>
    <w:rsid w:val="00D10790"/>
    <w:rsid w:val="00DB6AB2"/>
    <w:rsid w:val="00DC5376"/>
    <w:rsid w:val="00E0163A"/>
    <w:rsid w:val="00E31221"/>
    <w:rsid w:val="00EA5845"/>
    <w:rsid w:val="00EF1123"/>
    <w:rsid w:val="00F462A2"/>
    <w:rsid w:val="00FA3F80"/>
    <w:rsid w:val="00FB1E55"/>
    <w:rsid w:val="00FC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32D31"/>
  <w15:docId w15:val="{96D724A4-E561-4E06-83B5-0826DFEF5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semiHidden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9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0C3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C3F33"/>
    <w:rPr>
      <w:rFonts w:ascii="Arial" w:eastAsia="Times New Roman" w:hAnsi="Arial" w:cs="Times New Roman"/>
      <w:sz w:val="20"/>
      <w:szCs w:val="24"/>
      <w:lang w:val="en-GB"/>
    </w:rPr>
  </w:style>
  <w:style w:type="paragraph" w:styleId="a9">
    <w:name w:val="footer"/>
    <w:basedOn w:val="a"/>
    <w:link w:val="aa"/>
    <w:uiPriority w:val="99"/>
    <w:unhideWhenUsed/>
    <w:rsid w:val="000C3F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C3F33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6B75C-A055-4326-B165-D0F6C5FDC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2021-01-19T15:54:00Z</cp:lastPrinted>
  <dcterms:created xsi:type="dcterms:W3CDTF">2016-01-19T14:31:00Z</dcterms:created>
  <dcterms:modified xsi:type="dcterms:W3CDTF">2023-02-07T19:36:00Z</dcterms:modified>
</cp:coreProperties>
</file>